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3118"/>
      </w:tblGrid>
      <w:tr w:rsidR="005C2EC8" w:rsidRPr="00AB3E99" w:rsidTr="005F108F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bookmarkStart w:id="1" w:name="_GoBack"/>
            <w:bookmarkEnd w:id="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656704" behindDoc="0" locked="0" layoutInCell="1" allowOverlap="1" wp14:anchorId="6993DC3D" wp14:editId="6874F7C9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Pr="00664C14" w:rsidRDefault="005F108F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  <w:lang w:val="ru-RU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</w:t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</w:t>
            </w:r>
            <w:r w:rsidR="001653BE" w:rsidRPr="00664C14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2</w:t>
            </w:r>
            <w:r w:rsidR="00BD1803" w:rsidRPr="00901202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5</w:t>
            </w:r>
            <w:r w:rsidR="005C2EC8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653BE" w:rsidRPr="00664C14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0</w:t>
            </w:r>
            <w:r w:rsidR="00BD1803" w:rsidRPr="00901202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6</w:t>
            </w:r>
            <w:r w:rsidR="005C2EC8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653BE" w:rsidRPr="00664C14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7A2215" w:rsidRPr="00AB3E99" w:rsidRDefault="001653BE" w:rsidP="00BD1803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>в</w:t>
            </w:r>
            <w:r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>
              <w:rPr>
                <w:rFonts w:asciiTheme="minorHAnsi" w:hAnsiTheme="minorHAnsi" w:cstheme="minorBidi"/>
                <w:i/>
                <w:iCs/>
                <w:color w:val="DC9529"/>
              </w:rPr>
              <w:t>Чернігівській</w:t>
            </w:r>
            <w:r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області</w:t>
            </w:r>
            <w:r w:rsidRPr="60FE3F94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Pr="60FE3F94">
              <w:rPr>
                <w:rFonts w:asciiTheme="minorHAnsi" w:hAnsiTheme="minorHAnsi" w:cstheme="minorBidi"/>
                <w:i/>
                <w:iCs/>
                <w:color w:val="DC9529"/>
              </w:rPr>
              <w:t>за січень</w:t>
            </w:r>
            <w:r w:rsidR="000239FD" w:rsidRPr="000239FD">
              <w:rPr>
                <w:rFonts w:asciiTheme="minorHAnsi" w:hAnsiTheme="minorHAnsi" w:cstheme="minorBidi"/>
                <w:i/>
                <w:iCs/>
                <w:color w:val="DC9529"/>
                <w:lang w:val="ru-RU"/>
              </w:rPr>
              <w:t>–</w:t>
            </w:r>
            <w:r w:rsidR="00BD1803">
              <w:rPr>
                <w:rFonts w:asciiTheme="minorHAnsi" w:hAnsiTheme="minorHAnsi" w:cstheme="minorBidi"/>
                <w:i/>
                <w:iCs/>
                <w:color w:val="DC9529"/>
              </w:rPr>
              <w:t>трав</w:t>
            </w:r>
            <w:r w:rsidR="00105AEF">
              <w:rPr>
                <w:rFonts w:asciiTheme="minorHAnsi" w:hAnsiTheme="minorHAnsi" w:cstheme="minorBidi"/>
                <w:i/>
                <w:iCs/>
                <w:color w:val="DC9529"/>
              </w:rPr>
              <w:t>ень</w:t>
            </w:r>
            <w:r>
              <w:rPr>
                <w:rFonts w:ascii="Calibri" w:hAnsi="Calibri" w:cs="Calibri"/>
                <w:i/>
                <w:iCs/>
                <w:color w:val="DC9529"/>
              </w:rPr>
              <w:t xml:space="preserve"> </w:t>
            </w:r>
            <w:r w:rsidRPr="60FE3F94">
              <w:rPr>
                <w:rFonts w:asciiTheme="minorHAnsi" w:hAnsiTheme="minorHAnsi" w:cstheme="minorBidi"/>
                <w:i/>
                <w:iCs/>
                <w:color w:val="DC9529"/>
              </w:rPr>
              <w:t>202</w:t>
            </w:r>
            <w:r w:rsidRPr="001653BE">
              <w:rPr>
                <w:rFonts w:asciiTheme="minorHAnsi" w:hAnsiTheme="minorHAnsi" w:cstheme="minorBidi"/>
                <w:i/>
                <w:iCs/>
                <w:color w:val="DC9529"/>
                <w:lang w:val="ru-RU"/>
              </w:rPr>
              <w:t>6</w:t>
            </w:r>
            <w:r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року</w:t>
            </w:r>
            <w:r w:rsidRPr="00AB3E99">
              <w:rPr>
                <w:rFonts w:asciiTheme="minorHAnsi" w:hAnsiTheme="minorHAnsi" w:cstheme="minorHAnsi"/>
                <w:i/>
                <w:iCs/>
                <w:color w:val="21517E"/>
              </w:rPr>
              <w:t xml:space="preserve"> </w:t>
            </w:r>
          </w:p>
        </w:tc>
        <w:tc>
          <w:tcPr>
            <w:tcW w:w="3118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 wp14:anchorId="6A52BBE0" wp14:editId="02FE62C3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5F108F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18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1653BE" w:rsidRDefault="001653BE" w:rsidP="001653BE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1653BE" w:rsidRDefault="001653BE" w:rsidP="001653BE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Pr="002530AB">
              <w:rPr>
                <w:sz w:val="20"/>
                <w:szCs w:val="20"/>
                <w:lang w:eastAsia="uk-UA"/>
              </w:rPr>
              <w:t xml:space="preserve"> </w:t>
            </w:r>
            <w:r>
              <w:rPr>
                <w:sz w:val="20"/>
                <w:szCs w:val="20"/>
                <w:lang w:eastAsia="uk-UA"/>
              </w:rPr>
              <w:t>Чернігівській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1653BE" w:rsidRPr="009A410E" w:rsidRDefault="001653BE" w:rsidP="001653BE">
            <w:pPr>
              <w:pStyle w:val="--121"/>
              <w:spacing w:after="80"/>
              <w:ind w:left="34" w:right="-193"/>
              <w:jc w:val="center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AEF7394" wp14:editId="2F31CCA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Pr="005F043A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chernigivstat.gov.ua</w:t>
            </w:r>
          </w:p>
          <w:p w:rsidR="001653BE" w:rsidRPr="000802BE" w:rsidRDefault="001653BE" w:rsidP="001653BE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24852558" wp14:editId="22F672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hyperlink r:id="rId17" w:history="1">
              <w:r w:rsidRPr="00DF01E1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post@chernigivstat.gov.</w:t>
              </w:r>
              <w:bookmarkStart w:id="2" w:name="_Hlt145318702"/>
              <w:r w:rsidRPr="00DF01E1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u</w:t>
              </w:r>
              <w:bookmarkEnd w:id="2"/>
              <w:r w:rsidRPr="00DF01E1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a</w:t>
              </w:r>
            </w:hyperlink>
            <w:r w:rsidRPr="00DF01E1">
              <w:rPr>
                <w:sz w:val="22"/>
                <w:szCs w:val="22"/>
                <w:lang w:eastAsia="uk-UA"/>
              </w:rPr>
              <w:t>.</w:t>
            </w:r>
          </w:p>
          <w:p w:rsidR="005C2EC8" w:rsidRPr="00E94112" w:rsidRDefault="001653BE" w:rsidP="001653BE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6390375B" wp14:editId="2EA878A6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0462</w:t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67</w:t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50</w:t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27</w:t>
            </w:r>
          </w:p>
        </w:tc>
      </w:tr>
    </w:tbl>
    <w:p w:rsidR="00846C6B" w:rsidRDefault="00846C6B" w:rsidP="00111992">
      <w:pPr>
        <w:pStyle w:val="--12"/>
      </w:pPr>
    </w:p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50086E">
        <w:rPr>
          <w:rFonts w:ascii="Calibri" w:hAnsi="Calibri" w:cs="Calibri"/>
          <w:color w:val="1F4E79" w:themeColor="accent5" w:themeShade="80"/>
        </w:rPr>
        <w:t xml:space="preserve">Обсяг виробництва сільськогосподарської продукції в </w:t>
      </w:r>
      <w:r w:rsidR="00F0310C">
        <w:rPr>
          <w:rFonts w:ascii="Calibri" w:hAnsi="Calibri" w:cs="Calibri"/>
          <w:color w:val="1F4E79" w:themeColor="accent5" w:themeShade="80"/>
        </w:rPr>
        <w:t>січні</w:t>
      </w:r>
      <w:r w:rsidR="000239FD">
        <w:rPr>
          <w:rFonts w:ascii="Calibri" w:hAnsi="Calibri" w:cs="Calibri"/>
          <w:color w:val="1F4E79" w:themeColor="accent5" w:themeShade="80"/>
        </w:rPr>
        <w:t>–</w:t>
      </w:r>
      <w:r w:rsidR="00BD1803">
        <w:rPr>
          <w:rFonts w:ascii="Calibri" w:hAnsi="Calibri" w:cs="Calibri"/>
          <w:color w:val="1F4E79" w:themeColor="accent5" w:themeShade="80"/>
        </w:rPr>
        <w:t>трав</w:t>
      </w:r>
      <w:r w:rsidR="00105AEF">
        <w:rPr>
          <w:rFonts w:ascii="Calibri" w:hAnsi="Calibri" w:cs="Calibri"/>
          <w:color w:val="1F4E79" w:themeColor="accent5" w:themeShade="80"/>
        </w:rPr>
        <w:t>ні</w:t>
      </w:r>
      <w:r w:rsidRPr="0050086E">
        <w:rPr>
          <w:rFonts w:ascii="Calibri" w:hAnsi="Calibri" w:cs="Calibri"/>
          <w:color w:val="1F4E79" w:themeColor="accent5" w:themeShade="80"/>
        </w:rPr>
        <w:t xml:space="preserve"> 202</w:t>
      </w:r>
      <w:r w:rsidR="00765DC0" w:rsidRPr="001653BE">
        <w:rPr>
          <w:rFonts w:ascii="Calibri" w:hAnsi="Calibri" w:cs="Calibri"/>
          <w:color w:val="1F4E79" w:themeColor="accent5" w:themeShade="80"/>
        </w:rPr>
        <w:t>6</w:t>
      </w:r>
      <w:r w:rsidRPr="0050086E">
        <w:rPr>
          <w:rFonts w:ascii="Calibri" w:hAnsi="Calibri" w:cs="Calibri"/>
          <w:color w:val="1F4E79" w:themeColor="accent5" w:themeShade="80"/>
        </w:rPr>
        <w:t>р.</w:t>
      </w:r>
      <w:r w:rsidR="006B5AF4">
        <w:rPr>
          <w:rFonts w:ascii="Calibri" w:hAnsi="Calibri" w:cs="Calibri"/>
          <w:color w:val="1F4E79" w:themeColor="accent5" w:themeShade="80"/>
        </w:rPr>
        <w:t xml:space="preserve"> </w:t>
      </w:r>
      <w:r w:rsidR="001653BE">
        <w:rPr>
          <w:rFonts w:ascii="Calibri" w:hAnsi="Calibri" w:cs="Calibri"/>
          <w:color w:val="1F4E79" w:themeColor="accent5" w:themeShade="80"/>
        </w:rPr>
        <w:t xml:space="preserve">порівняно із </w:t>
      </w:r>
      <w:r w:rsidR="00F0310C">
        <w:rPr>
          <w:rFonts w:ascii="Calibri" w:hAnsi="Calibri" w:cs="Calibri"/>
          <w:color w:val="1F4E79" w:themeColor="accent5" w:themeShade="80"/>
        </w:rPr>
        <w:t>січнем</w:t>
      </w:r>
      <w:r w:rsidR="000239FD">
        <w:rPr>
          <w:rFonts w:ascii="Calibri" w:hAnsi="Calibri" w:cs="Calibri"/>
          <w:color w:val="1F4E79" w:themeColor="accent5" w:themeShade="80"/>
        </w:rPr>
        <w:t>–</w:t>
      </w:r>
      <w:r w:rsidR="00BD1803">
        <w:rPr>
          <w:rFonts w:ascii="Calibri" w:hAnsi="Calibri" w:cs="Calibri"/>
          <w:color w:val="1F4E79" w:themeColor="accent5" w:themeShade="80"/>
        </w:rPr>
        <w:t>трав</w:t>
      </w:r>
      <w:r w:rsidR="00105AEF">
        <w:rPr>
          <w:rFonts w:ascii="Calibri" w:hAnsi="Calibri" w:cs="Calibri"/>
          <w:color w:val="1F4E79" w:themeColor="accent5" w:themeShade="80"/>
        </w:rPr>
        <w:t>нем</w:t>
      </w:r>
      <w:r w:rsidRPr="0050086E">
        <w:rPr>
          <w:rFonts w:ascii="Calibri" w:hAnsi="Calibri" w:cs="Calibri"/>
          <w:color w:val="1F4E79" w:themeColor="accent5" w:themeShade="80"/>
        </w:rPr>
        <w:t xml:space="preserve"> 202</w:t>
      </w:r>
      <w:r w:rsidR="00765DC0" w:rsidRPr="001653BE">
        <w:rPr>
          <w:rFonts w:ascii="Calibri" w:hAnsi="Calibri" w:cs="Calibri"/>
          <w:color w:val="1F4E79" w:themeColor="accent5" w:themeShade="80"/>
        </w:rPr>
        <w:t>5</w:t>
      </w:r>
      <w:r w:rsidRPr="0050086E">
        <w:rPr>
          <w:rFonts w:ascii="Calibri" w:hAnsi="Calibri" w:cs="Calibri"/>
          <w:color w:val="1F4E79" w:themeColor="accent5" w:themeShade="80"/>
        </w:rPr>
        <w:t>р.</w:t>
      </w:r>
      <w:r w:rsidR="000239FD">
        <w:t xml:space="preserve"> </w:t>
      </w:r>
      <w:r w:rsidR="00D7125F">
        <w:rPr>
          <w:rFonts w:ascii="Calibri" w:hAnsi="Calibri" w:cs="Calibri"/>
          <w:color w:val="1F4E79" w:themeColor="accent5" w:themeShade="80"/>
        </w:rPr>
        <w:t>збільшився 4</w:t>
      </w:r>
      <w:r w:rsidR="000239FD" w:rsidRPr="000239FD">
        <w:rPr>
          <w:rFonts w:ascii="Calibri" w:hAnsi="Calibri" w:cs="Calibri"/>
          <w:color w:val="1F4E79" w:themeColor="accent5" w:themeShade="80"/>
        </w:rPr>
        <w:t>,</w:t>
      </w:r>
      <w:r w:rsidR="00BD1803">
        <w:rPr>
          <w:rFonts w:ascii="Calibri" w:hAnsi="Calibri" w:cs="Calibri"/>
          <w:color w:val="1F4E79" w:themeColor="accent5" w:themeShade="80"/>
        </w:rPr>
        <w:t>8</w:t>
      </w:r>
      <w:r w:rsidR="000239FD" w:rsidRPr="000239FD">
        <w:rPr>
          <w:rFonts w:ascii="Calibri" w:hAnsi="Calibri" w:cs="Calibri"/>
          <w:color w:val="1F4E79" w:themeColor="accent5" w:themeShade="80"/>
        </w:rPr>
        <w:t>%.</w:t>
      </w:r>
    </w:p>
    <w:p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D91788" w:rsidRPr="00054F5B" w:rsidRDefault="00BE5120" w:rsidP="00BE5120">
      <w:pPr>
        <w:tabs>
          <w:tab w:val="left" w:pos="1470"/>
          <w:tab w:val="center" w:pos="4819"/>
        </w:tabs>
        <w:spacing w:before="60" w:line="228" w:lineRule="auto"/>
        <w:rPr>
          <w:rFonts w:ascii="Calibri" w:hAnsi="Calibri"/>
          <w:color w:val="DB9528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 w:rsidR="00D91788" w:rsidRPr="00054F5B">
        <w:rPr>
          <w:rFonts w:ascii="Calibri" w:hAnsi="Calibri" w:cs="Arial"/>
          <w:b/>
          <w:color w:val="DC9529"/>
        </w:rPr>
        <w:t xml:space="preserve">Індекси сільськогосподарської продукції </w:t>
      </w:r>
    </w:p>
    <w:p w:rsidR="00D91788" w:rsidRPr="00054F5B" w:rsidRDefault="00D91788" w:rsidP="00D91788">
      <w:pPr>
        <w:spacing w:line="228" w:lineRule="auto"/>
        <w:jc w:val="center"/>
        <w:rPr>
          <w:rFonts w:ascii="Calibri" w:hAnsi="Calibri"/>
          <w:color w:val="22517D"/>
        </w:rPr>
      </w:pPr>
      <w:r w:rsidRPr="00054F5B">
        <w:rPr>
          <w:rFonts w:ascii="Calibri" w:hAnsi="Calibri"/>
          <w:color w:val="22517D"/>
        </w:rPr>
        <w:t>у % до відповідного періоду попереднього року, наростаючим підсумком</w:t>
      </w:r>
    </w:p>
    <w:p w:rsidR="00D91788" w:rsidRPr="00054F5B" w:rsidRDefault="00D91788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</w:p>
    <w:p w:rsidR="00D91788" w:rsidRDefault="00DE5207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  <w:r>
        <w:rPr>
          <w:rFonts w:ascii="Calibri" w:hAnsi="Calibri" w:cs="Arial"/>
          <w:b/>
          <w:noProof/>
          <w:color w:val="DC9529"/>
          <w:lang w:eastAsia="uk-UA"/>
          <w14:ligatures w14:val="standardContextual"/>
        </w:rPr>
        <w:object w:dxaOrig="1440" w:dyaOrig="1440">
          <v:shape id="_x0000_s1051" type="#_x0000_t75" style="position:absolute;left:0;text-align:left;margin-left:-4.2pt;margin-top:8.45pt;width:503.4pt;height:160.9pt;z-index:-251657728" fillcolor="window">
            <v:imagedata r:id="rId19" o:title=""/>
          </v:shape>
          <o:OLEObject Type="Embed" ProgID="MSGraph.Chart.8" ShapeID="_x0000_s1051" DrawAspect="Content" ObjectID="_1843907353" r:id="rId20">
            <o:FieldCodes>\s</o:FieldCodes>
          </o:OLEObject>
        </w:object>
      </w:r>
    </w:p>
    <w:p w:rsidR="00C32BB0" w:rsidRPr="000239FD" w:rsidRDefault="004B22C2" w:rsidP="007B5A61">
      <w:pPr>
        <w:tabs>
          <w:tab w:val="left" w:pos="345"/>
          <w:tab w:val="left" w:pos="570"/>
          <w:tab w:val="left" w:pos="675"/>
          <w:tab w:val="right" w:pos="9638"/>
        </w:tabs>
        <w:spacing w:line="204" w:lineRule="auto"/>
        <w:rPr>
          <w:rFonts w:ascii="Calibri" w:hAnsi="Calibri" w:cs="Arial"/>
          <w:b/>
          <w:color w:val="DC9529"/>
        </w:rPr>
      </w:pPr>
      <w:r w:rsidRPr="000239FD">
        <w:rPr>
          <w:rFonts w:ascii="Calibri" w:hAnsi="Calibri" w:cs="Arial"/>
          <w:b/>
          <w:color w:val="DC9529"/>
        </w:rPr>
        <w:tab/>
      </w:r>
      <w:r w:rsidR="00AE7AA9">
        <w:rPr>
          <w:rFonts w:ascii="Calibri" w:hAnsi="Calibri" w:cs="Arial"/>
          <w:b/>
          <w:color w:val="DC9529"/>
        </w:rPr>
        <w:tab/>
      </w:r>
      <w:r w:rsidR="007B5A61">
        <w:rPr>
          <w:rFonts w:ascii="Calibri" w:hAnsi="Calibri" w:cs="Arial"/>
          <w:b/>
          <w:color w:val="DC9529"/>
        </w:rPr>
        <w:tab/>
      </w:r>
      <w:r w:rsidR="00955CC5">
        <w:rPr>
          <w:rFonts w:ascii="Calibri" w:hAnsi="Calibri" w:cs="Arial"/>
          <w:b/>
          <w:color w:val="DC9529"/>
        </w:rPr>
        <w:tab/>
      </w:r>
    </w:p>
    <w:p w:rsidR="00D91788" w:rsidRPr="000239FD" w:rsidRDefault="00AE7AA9" w:rsidP="00AE7AA9">
      <w:pPr>
        <w:pStyle w:val="af3"/>
        <w:tabs>
          <w:tab w:val="left" w:pos="5820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:rsidR="00D91788" w:rsidRPr="000239FD" w:rsidRDefault="00AE7AA9" w:rsidP="006F407C">
      <w:pPr>
        <w:pStyle w:val="af3"/>
        <w:tabs>
          <w:tab w:val="left" w:pos="915"/>
          <w:tab w:val="left" w:pos="1416"/>
          <w:tab w:val="left" w:pos="1635"/>
          <w:tab w:val="left" w:pos="1890"/>
          <w:tab w:val="left" w:pos="3135"/>
          <w:tab w:val="left" w:pos="3465"/>
          <w:tab w:val="left" w:pos="3540"/>
          <w:tab w:val="left" w:pos="3960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 w:rsidR="00A07AB8"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 w:rsidR="006F2C03">
        <w:rPr>
          <w:rFonts w:ascii="Calibri" w:hAnsi="Calibri" w:cs="Arial"/>
          <w:b/>
          <w:color w:val="DC9529"/>
        </w:rPr>
        <w:tab/>
      </w:r>
      <w:r w:rsidR="006F407C">
        <w:rPr>
          <w:rFonts w:ascii="Calibri" w:hAnsi="Calibri" w:cs="Arial"/>
          <w:b/>
          <w:color w:val="DC9529"/>
        </w:rPr>
        <w:tab/>
      </w:r>
      <w:r w:rsidR="006F407C">
        <w:rPr>
          <w:rFonts w:ascii="Calibri" w:hAnsi="Calibri" w:cs="Arial"/>
          <w:b/>
          <w:color w:val="DC9529"/>
        </w:rPr>
        <w:tab/>
      </w:r>
      <w:r w:rsidR="006F407C">
        <w:rPr>
          <w:rFonts w:ascii="Calibri" w:hAnsi="Calibri" w:cs="Arial"/>
          <w:b/>
          <w:color w:val="DC9529"/>
        </w:rPr>
        <w:tab/>
      </w:r>
    </w:p>
    <w:p w:rsidR="00D91788" w:rsidRPr="000239FD" w:rsidRDefault="00D91788" w:rsidP="00D9178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D91788" w:rsidRPr="000239FD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D91788" w:rsidRPr="000239FD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D91788" w:rsidRPr="000239FD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054F5B" w:rsidRPr="000239FD" w:rsidRDefault="00054F5B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2824B8" w:rsidRDefault="002824B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2824B8" w:rsidRDefault="002824B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AE7AA9" w:rsidRDefault="00AE7AA9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AE7AA9" w:rsidRDefault="00AE7AA9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:rsidR="00AE21C4" w:rsidRPr="00054F5B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054F5B">
        <w:rPr>
          <w:rFonts w:ascii="Calibri" w:hAnsi="Calibri"/>
          <w:color w:val="22517D"/>
        </w:rPr>
        <w:t>відповідного періоду попереднього року</w:t>
      </w:r>
    </w:p>
    <w:p w:rsidR="00F0310C" w:rsidRPr="00054F5B" w:rsidRDefault="00F0310C" w:rsidP="00FF22F8">
      <w:pPr>
        <w:tabs>
          <w:tab w:val="left" w:pos="7440"/>
        </w:tabs>
        <w:spacing w:line="204" w:lineRule="auto"/>
        <w:jc w:val="center"/>
        <w:rPr>
          <w:rFonts w:ascii="Calibri" w:hAnsi="Calibri" w:cs="Calibri"/>
          <w:i/>
          <w:color w:val="385623" w:themeColor="accent6" w:themeShade="80"/>
          <w:sz w:val="20"/>
          <w:szCs w:val="20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054F5B" w:rsidTr="00C32BB0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054F5B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054F5B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54F5B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054F5B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54F5B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AE21C4" w:rsidRPr="00054F5B" w:rsidTr="00C32BB0">
        <w:tc>
          <w:tcPr>
            <w:tcW w:w="3238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:rsidR="00AE21C4" w:rsidRPr="00054F5B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054F5B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054F5B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54F5B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054F5B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54F5B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BF72F6" w:rsidRPr="00B43F7F" w:rsidTr="00C32BB0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F72F6" w:rsidRPr="00353E37" w:rsidRDefault="00BF72F6" w:rsidP="00BF72F6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F72F6" w:rsidRPr="007B5A61" w:rsidRDefault="00BF72F6" w:rsidP="007B5A61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104</w:t>
            </w: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 w:rsidR="007B5A61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8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F72F6" w:rsidRPr="00B27782" w:rsidRDefault="00BF72F6" w:rsidP="00BF72F6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–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F72F6" w:rsidRPr="007B5A61" w:rsidRDefault="00BF72F6" w:rsidP="007B5A61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104</w:t>
            </w: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 w:rsidR="007B5A61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8</w:t>
            </w:r>
          </w:p>
        </w:tc>
      </w:tr>
      <w:tr w:rsidR="00BF72F6" w:rsidRPr="00B43F7F" w:rsidTr="00C32BB0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BF72F6" w:rsidRPr="00353E37" w:rsidRDefault="00BF72F6" w:rsidP="00BF72F6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2F6" w:rsidRPr="00C32BB0" w:rsidRDefault="00BF72F6" w:rsidP="00BF72F6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F72F6" w:rsidRPr="00316D0E" w:rsidRDefault="00BF72F6" w:rsidP="00BF72F6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F72F6" w:rsidRPr="00C32BB0" w:rsidRDefault="00BF72F6" w:rsidP="00BF72F6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</w:p>
        </w:tc>
      </w:tr>
      <w:tr w:rsidR="00BF72F6" w:rsidRPr="00B43F7F" w:rsidTr="00C32BB0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F72F6" w:rsidRPr="00353E37" w:rsidRDefault="00BF72F6" w:rsidP="00BF72F6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2F6" w:rsidRPr="007B5A61" w:rsidRDefault="00BF72F6" w:rsidP="007B5A61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</w:t>
            </w:r>
            <w:r w:rsidR="007B5A61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10</w:t>
            </w: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 w:rsidR="007B5A61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7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F72F6" w:rsidRPr="00B27782" w:rsidRDefault="00BF72F6" w:rsidP="00BF72F6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–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F72F6" w:rsidRPr="007B5A61" w:rsidRDefault="00BF72F6" w:rsidP="007B5A61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</w:t>
            </w:r>
            <w:r w:rsidR="007B5A61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10</w:t>
            </w: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 w:rsidR="007B5A61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7</w:t>
            </w:r>
          </w:p>
        </w:tc>
      </w:tr>
      <w:tr w:rsidR="00BF72F6" w:rsidRPr="00B43F7F" w:rsidTr="00C32BB0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F72F6" w:rsidRPr="00353E37" w:rsidRDefault="00BF72F6" w:rsidP="00BF72F6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2F6" w:rsidRPr="007B5A61" w:rsidRDefault="00BF72F6" w:rsidP="007B5A61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</w:t>
            </w:r>
            <w:r w:rsidR="007B5A61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4</w:t>
            </w: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 w:rsidR="007B5A61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F72F6" w:rsidRPr="00B27782" w:rsidRDefault="00BF72F6" w:rsidP="00BF72F6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–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F72F6" w:rsidRPr="007B5A61" w:rsidRDefault="00BF72F6" w:rsidP="007B5A61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</w:t>
            </w:r>
            <w:r w:rsidR="007B5A61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4</w:t>
            </w: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 w:rsidR="007B5A61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</w:t>
            </w:r>
          </w:p>
        </w:tc>
      </w:tr>
    </w:tbl>
    <w:p w:rsidR="00AE21C4" w:rsidRDefault="00AE21C4" w:rsidP="00AE21C4">
      <w:pPr>
        <w:spacing w:line="216" w:lineRule="auto"/>
        <w:rPr>
          <w:rFonts w:ascii="Calibri" w:hAnsi="Calibri" w:cs="Arial"/>
          <w:b/>
          <w:color w:val="22517D"/>
        </w:rPr>
      </w:pPr>
    </w:p>
    <w:p w:rsidR="00A55132" w:rsidRDefault="00A55132" w:rsidP="00AE21C4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923D5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lastRenderedPageBreak/>
              <w:t>Методологія</w:t>
            </w:r>
          </w:p>
        </w:tc>
      </w:tr>
      <w:tr w:rsidR="00A55132" w:rsidRPr="001E1AAD" w:rsidTr="00954A57">
        <w:tc>
          <w:tcPr>
            <w:tcW w:w="9629" w:type="dxa"/>
          </w:tcPr>
          <w:p w:rsidR="00BA51DC" w:rsidRPr="00F3754D" w:rsidRDefault="00BA51DC" w:rsidP="00BA51DC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BA51DC" w:rsidRPr="00F3754D" w:rsidRDefault="00BA51DC" w:rsidP="00BA51D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:rsidR="00BA51DC" w:rsidRPr="00F3754D" w:rsidRDefault="00BA51DC" w:rsidP="00BA51D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червня − на основі даних щодо продукції рослинництва та тваринництва. </w:t>
            </w:r>
          </w:p>
          <w:p w:rsidR="00BA51DC" w:rsidRPr="00C61F22" w:rsidRDefault="00BA51DC" w:rsidP="00BA51DC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"Виробництво продукції тваринництва, кількість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:rsidR="00A55132" w:rsidRPr="001653BE" w:rsidRDefault="00A55132" w:rsidP="00954A57">
            <w:pPr>
              <w:spacing w:before="120"/>
              <w:jc w:val="both"/>
              <w:rPr>
                <w:rFonts w:asciiTheme="minorHAnsi" w:hAnsiTheme="minorHAnsi" w:cs="Calibri"/>
                <w:color w:val="0000FF"/>
                <w:u w:val="single"/>
                <w:lang w:val="ru-RU"/>
              </w:rPr>
            </w:pPr>
            <w:r w:rsidRPr="00085C45">
              <w:rPr>
                <w:rFonts w:asciiTheme="minorHAnsi" w:hAnsiTheme="minorHAnsi"/>
                <w:color w:val="22517D"/>
              </w:rPr>
              <w:t xml:space="preserve">Методологічні положення: </w:t>
            </w:r>
            <w:r w:rsidR="003C388F" w:rsidRPr="003C388F">
              <w:rPr>
                <w:rStyle w:val="a5"/>
                <w:rFonts w:asciiTheme="minorHAnsi" w:hAnsiTheme="minorHAnsi"/>
                <w:color w:val="1F4E79" w:themeColor="accent5" w:themeShade="80"/>
              </w:rPr>
              <w:t>https://stat.gov.ua/uk/page-contents/nakaz-vid-05052023-no180</w:t>
            </w:r>
          </w:p>
          <w:p w:rsidR="00A55132" w:rsidRPr="001653BE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ru-RU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BA51DC" w:rsidRDefault="00BA51DC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054F5B" w:rsidRDefault="00054F5B" w:rsidP="00A36402">
      <w:pPr>
        <w:widowControl w:val="0"/>
        <w:rPr>
          <w:rFonts w:ascii="Calibri" w:hAnsi="Calibri"/>
        </w:rPr>
      </w:pPr>
    </w:p>
    <w:p w:rsidR="00C146CD" w:rsidRDefault="00C146CD" w:rsidP="00A36402">
      <w:pPr>
        <w:widowControl w:val="0"/>
        <w:rPr>
          <w:rFonts w:ascii="Calibri" w:hAnsi="Calibri"/>
        </w:rPr>
      </w:pPr>
    </w:p>
    <w:p w:rsidR="00054F5B" w:rsidRDefault="00054F5B" w:rsidP="00A36402">
      <w:pPr>
        <w:widowControl w:val="0"/>
        <w:rPr>
          <w:rFonts w:ascii="Calibri" w:hAnsi="Calibri"/>
        </w:rPr>
      </w:pPr>
    </w:p>
    <w:p w:rsidR="00054F5B" w:rsidRDefault="00054F5B" w:rsidP="00A36402">
      <w:pPr>
        <w:widowControl w:val="0"/>
        <w:rPr>
          <w:rFonts w:ascii="Calibri" w:hAnsi="Calibri"/>
        </w:rPr>
      </w:pPr>
    </w:p>
    <w:p w:rsidR="00054F5B" w:rsidRDefault="00054F5B" w:rsidP="00A36402">
      <w:pPr>
        <w:widowControl w:val="0"/>
        <w:rPr>
          <w:rFonts w:ascii="Calibri" w:hAnsi="Calibri"/>
        </w:rPr>
      </w:pPr>
    </w:p>
    <w:p w:rsidR="00054F5B" w:rsidRDefault="00054F5B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:rsidTr="00601D24">
        <w:trPr>
          <w:trHeight w:val="977"/>
        </w:trPr>
        <w:tc>
          <w:tcPr>
            <w:tcW w:w="9623" w:type="dxa"/>
            <w:tcBorders>
              <w:left w:val="single" w:sz="12" w:space="0" w:color="DB9528"/>
            </w:tcBorders>
          </w:tcPr>
          <w:p w:rsidR="00C32BB0" w:rsidRPr="00C32BB0" w:rsidRDefault="00C32BB0" w:rsidP="00C32BB0">
            <w:pPr>
              <w:ind w:left="57"/>
              <w:rPr>
                <w:rFonts w:ascii="Calibri Light" w:hAnsi="Calibri Light" w:cs="Calibri Light"/>
                <w:color w:val="666666"/>
                <w:u w:val="single"/>
              </w:rPr>
            </w:pPr>
            <w:r w:rsidRPr="00C32BB0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Pr="00C32BB0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Pr="00C32BB0">
              <w:rPr>
                <w:rFonts w:ascii="Calibri Light" w:hAnsi="Calibri Light" w:cs="Calibri Light"/>
                <w:color w:val="666666"/>
              </w:rPr>
              <w:t xml:space="preserve">. (0462) 676-534; </w:t>
            </w:r>
            <w:r w:rsidRPr="00C32BB0">
              <w:rPr>
                <w:rFonts w:ascii="Calibri Light" w:hAnsi="Calibri Light" w:cs="Calibri Light"/>
                <w:color w:val="666666"/>
                <w:u w:val="single"/>
              </w:rPr>
              <w:t>e-</w:t>
            </w:r>
            <w:proofErr w:type="spellStart"/>
            <w:r w:rsidRPr="00C32BB0">
              <w:rPr>
                <w:rFonts w:ascii="Calibri Light" w:hAnsi="Calibri Light" w:cs="Calibri Light"/>
                <w:color w:val="666666"/>
                <w:u w:val="single"/>
              </w:rPr>
              <w:t>mail</w:t>
            </w:r>
            <w:proofErr w:type="spellEnd"/>
            <w:r w:rsidRPr="00C32BB0">
              <w:rPr>
                <w:rFonts w:ascii="Calibri Light" w:hAnsi="Calibri Light" w:cs="Calibri Light"/>
                <w:color w:val="666666"/>
                <w:u w:val="single"/>
              </w:rPr>
              <w:t xml:space="preserve">: </w:t>
            </w:r>
            <w:hyperlink r:id="rId21" w:history="1">
              <w:r w:rsidRPr="00C32BB0">
                <w:rPr>
                  <w:rStyle w:val="a5"/>
                  <w:rFonts w:ascii="Calibri Light" w:hAnsi="Calibri Light" w:cs="Calibri Light"/>
                </w:rPr>
                <w:t>post@chernigivstat.gov.ua</w:t>
              </w:r>
            </w:hyperlink>
          </w:p>
          <w:p w:rsidR="00C32BB0" w:rsidRPr="00C32BB0" w:rsidRDefault="00C32BB0" w:rsidP="00C32BB0">
            <w:pPr>
              <w:ind w:left="57"/>
              <w:rPr>
                <w:rFonts w:ascii="Calibri Light" w:hAnsi="Calibri Light" w:cs="Calibri Light"/>
                <w:color w:val="666666"/>
                <w:u w:val="single"/>
              </w:rPr>
            </w:pPr>
            <w:r w:rsidRPr="00C32BB0">
              <w:rPr>
                <w:rFonts w:ascii="Calibri Light" w:hAnsi="Calibri Light" w:cs="Calibri Light"/>
                <w:color w:val="666666"/>
              </w:rPr>
              <w:t xml:space="preserve">Більше інформації: </w:t>
            </w:r>
            <w:hyperlink r:id="rId22" w:history="1">
              <w:r w:rsidRPr="00C32BB0">
                <w:rPr>
                  <w:rStyle w:val="a5"/>
                  <w:rFonts w:ascii="Calibri Light" w:hAnsi="Calibri Light" w:cs="Calibri Light"/>
                </w:rPr>
                <w:t>http://www.chernigivstat.gov.ua/statdani/S_hos/index.php</w:t>
              </w:r>
            </w:hyperlink>
          </w:p>
          <w:p w:rsidR="00C32BB0" w:rsidRPr="00C32BB0" w:rsidRDefault="00C32BB0" w:rsidP="00C32BB0">
            <w:pPr>
              <w:ind w:left="57"/>
              <w:rPr>
                <w:rFonts w:ascii="Calibri Light" w:hAnsi="Calibri Light" w:cs="Calibri Light"/>
                <w:color w:val="666666"/>
                <w:lang w:val="ru-RU"/>
              </w:rPr>
            </w:pPr>
            <w:r w:rsidRPr="00C32BB0">
              <w:rPr>
                <w:rFonts w:ascii="Calibri Light" w:hAnsi="Calibri Light" w:cs="Calibri Light"/>
                <w:color w:val="666666"/>
              </w:rPr>
              <w:t>© Головне управління статистики у Чернігівській області, 202</w:t>
            </w:r>
            <w:r w:rsidRPr="00C32BB0">
              <w:rPr>
                <w:rFonts w:ascii="Calibri Light" w:hAnsi="Calibri Light" w:cs="Calibri Light"/>
                <w:color w:val="666666"/>
                <w:lang w:val="ru-RU"/>
              </w:rPr>
              <w:t>6</w:t>
            </w:r>
          </w:p>
          <w:p w:rsidR="00A36402" w:rsidRPr="00C32BB0" w:rsidRDefault="00A36402" w:rsidP="00BA51DC">
            <w:pPr>
              <w:ind w:left="57"/>
              <w:rPr>
                <w:rFonts w:ascii="Calibri" w:hAnsi="Calibri"/>
                <w:sz w:val="10"/>
                <w:szCs w:val="10"/>
                <w:lang w:val="ru-RU"/>
              </w:rPr>
            </w:pPr>
          </w:p>
        </w:tc>
      </w:tr>
    </w:tbl>
    <w:p w:rsidR="00FD1934" w:rsidRDefault="00FD1934" w:rsidP="00601D24">
      <w:pPr>
        <w:widowControl w:val="0"/>
      </w:pPr>
    </w:p>
    <w:sectPr w:rsidR="00FD1934" w:rsidSect="0043435C">
      <w:footerReference w:type="even" r:id="rId23"/>
      <w:footerReference w:type="default" r:id="rId24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207" w:rsidRDefault="00DE5207" w:rsidP="005345A4">
      <w:r>
        <w:separator/>
      </w:r>
    </w:p>
  </w:endnote>
  <w:endnote w:type="continuationSeparator" w:id="0">
    <w:p w:rsidR="00DE5207" w:rsidRDefault="00DE5207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F35260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207" w:rsidRDefault="00DE5207" w:rsidP="005345A4">
      <w:r>
        <w:separator/>
      </w:r>
    </w:p>
  </w:footnote>
  <w:footnote w:type="continuationSeparator" w:id="0">
    <w:p w:rsidR="00DE5207" w:rsidRDefault="00DE5207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39FD"/>
    <w:rsid w:val="0002684B"/>
    <w:rsid w:val="000270CF"/>
    <w:rsid w:val="00033FB7"/>
    <w:rsid w:val="00036C25"/>
    <w:rsid w:val="00036E1E"/>
    <w:rsid w:val="00041033"/>
    <w:rsid w:val="00041E05"/>
    <w:rsid w:val="00045C8C"/>
    <w:rsid w:val="00054F5B"/>
    <w:rsid w:val="000553F0"/>
    <w:rsid w:val="00062027"/>
    <w:rsid w:val="00062038"/>
    <w:rsid w:val="000628A9"/>
    <w:rsid w:val="00062D72"/>
    <w:rsid w:val="00072A85"/>
    <w:rsid w:val="0007586A"/>
    <w:rsid w:val="000802BE"/>
    <w:rsid w:val="00083C4E"/>
    <w:rsid w:val="00085165"/>
    <w:rsid w:val="0008554B"/>
    <w:rsid w:val="0008650D"/>
    <w:rsid w:val="000865FC"/>
    <w:rsid w:val="00086AAE"/>
    <w:rsid w:val="00090B54"/>
    <w:rsid w:val="000914E6"/>
    <w:rsid w:val="00093AA4"/>
    <w:rsid w:val="00093BA1"/>
    <w:rsid w:val="000978C4"/>
    <w:rsid w:val="000A1AFE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AEF"/>
    <w:rsid w:val="00105D1A"/>
    <w:rsid w:val="00107F65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46B13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3BE"/>
    <w:rsid w:val="001658D8"/>
    <w:rsid w:val="0017140C"/>
    <w:rsid w:val="001718AA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545"/>
    <w:rsid w:val="001A3F59"/>
    <w:rsid w:val="001A6B08"/>
    <w:rsid w:val="001B4503"/>
    <w:rsid w:val="001B6234"/>
    <w:rsid w:val="001B77EB"/>
    <w:rsid w:val="001C0BCF"/>
    <w:rsid w:val="001C0E27"/>
    <w:rsid w:val="001C3E58"/>
    <w:rsid w:val="001C5915"/>
    <w:rsid w:val="001C5AB9"/>
    <w:rsid w:val="001C77C5"/>
    <w:rsid w:val="001D168E"/>
    <w:rsid w:val="001D1A19"/>
    <w:rsid w:val="001D3260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1F55FA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267B"/>
    <w:rsid w:val="002230DD"/>
    <w:rsid w:val="00223C08"/>
    <w:rsid w:val="002257BC"/>
    <w:rsid w:val="0023213E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2F45"/>
    <w:rsid w:val="00275999"/>
    <w:rsid w:val="002824B8"/>
    <w:rsid w:val="0028258E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1F60"/>
    <w:rsid w:val="002D26DE"/>
    <w:rsid w:val="002D4411"/>
    <w:rsid w:val="002D5008"/>
    <w:rsid w:val="002D538B"/>
    <w:rsid w:val="002D753A"/>
    <w:rsid w:val="002E2E4B"/>
    <w:rsid w:val="002E31C8"/>
    <w:rsid w:val="002E46A9"/>
    <w:rsid w:val="002E5C22"/>
    <w:rsid w:val="002E65B7"/>
    <w:rsid w:val="002F06D7"/>
    <w:rsid w:val="002F1C34"/>
    <w:rsid w:val="002F1C69"/>
    <w:rsid w:val="002F710E"/>
    <w:rsid w:val="002F7374"/>
    <w:rsid w:val="002F7963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88F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3A6C"/>
    <w:rsid w:val="003F7681"/>
    <w:rsid w:val="0040023B"/>
    <w:rsid w:val="00401D3F"/>
    <w:rsid w:val="00403106"/>
    <w:rsid w:val="00404956"/>
    <w:rsid w:val="00405314"/>
    <w:rsid w:val="00407D46"/>
    <w:rsid w:val="00410F30"/>
    <w:rsid w:val="00412F0D"/>
    <w:rsid w:val="0041457C"/>
    <w:rsid w:val="00414C6D"/>
    <w:rsid w:val="00415077"/>
    <w:rsid w:val="0041533F"/>
    <w:rsid w:val="00415CE8"/>
    <w:rsid w:val="00417A7B"/>
    <w:rsid w:val="00423AE4"/>
    <w:rsid w:val="004242D3"/>
    <w:rsid w:val="00424342"/>
    <w:rsid w:val="0042511F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1C27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83C85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22C2"/>
    <w:rsid w:val="004B348D"/>
    <w:rsid w:val="004C0BE4"/>
    <w:rsid w:val="004C104B"/>
    <w:rsid w:val="004C246E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0705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866F6"/>
    <w:rsid w:val="00590EBA"/>
    <w:rsid w:val="00591F48"/>
    <w:rsid w:val="00593E50"/>
    <w:rsid w:val="00593FEA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8AC"/>
    <w:rsid w:val="005E7DF3"/>
    <w:rsid w:val="005F108F"/>
    <w:rsid w:val="005F3CCA"/>
    <w:rsid w:val="005F59BA"/>
    <w:rsid w:val="00600EC5"/>
    <w:rsid w:val="00601D24"/>
    <w:rsid w:val="006035D6"/>
    <w:rsid w:val="00603D32"/>
    <w:rsid w:val="006057B5"/>
    <w:rsid w:val="00611927"/>
    <w:rsid w:val="0061206A"/>
    <w:rsid w:val="00612DDA"/>
    <w:rsid w:val="00613FC2"/>
    <w:rsid w:val="00620AE7"/>
    <w:rsid w:val="00623B2A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4C14"/>
    <w:rsid w:val="00665FDB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5AF4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4402"/>
    <w:rsid w:val="006E6FE7"/>
    <w:rsid w:val="006F1098"/>
    <w:rsid w:val="006F268F"/>
    <w:rsid w:val="006F2C03"/>
    <w:rsid w:val="006F3FAC"/>
    <w:rsid w:val="006F407C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37AFF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83E"/>
    <w:rsid w:val="00753C1B"/>
    <w:rsid w:val="00755F1A"/>
    <w:rsid w:val="00757281"/>
    <w:rsid w:val="00765DC0"/>
    <w:rsid w:val="00766689"/>
    <w:rsid w:val="00766BC3"/>
    <w:rsid w:val="00766EC8"/>
    <w:rsid w:val="007671B2"/>
    <w:rsid w:val="00771D58"/>
    <w:rsid w:val="00776B29"/>
    <w:rsid w:val="0078111F"/>
    <w:rsid w:val="007818D2"/>
    <w:rsid w:val="00782928"/>
    <w:rsid w:val="0078595C"/>
    <w:rsid w:val="007876BB"/>
    <w:rsid w:val="007920ED"/>
    <w:rsid w:val="00795BB0"/>
    <w:rsid w:val="007976C0"/>
    <w:rsid w:val="007A2215"/>
    <w:rsid w:val="007B21AF"/>
    <w:rsid w:val="007B2A96"/>
    <w:rsid w:val="007B4B67"/>
    <w:rsid w:val="007B5883"/>
    <w:rsid w:val="007B5A61"/>
    <w:rsid w:val="007B65F6"/>
    <w:rsid w:val="007C0E70"/>
    <w:rsid w:val="007C33E0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656D"/>
    <w:rsid w:val="00817462"/>
    <w:rsid w:val="00820877"/>
    <w:rsid w:val="0082447A"/>
    <w:rsid w:val="00824956"/>
    <w:rsid w:val="00825D66"/>
    <w:rsid w:val="00826603"/>
    <w:rsid w:val="00833CA1"/>
    <w:rsid w:val="00837295"/>
    <w:rsid w:val="0083740E"/>
    <w:rsid w:val="00844819"/>
    <w:rsid w:val="00845288"/>
    <w:rsid w:val="00845F0B"/>
    <w:rsid w:val="00846343"/>
    <w:rsid w:val="00846649"/>
    <w:rsid w:val="00846C6B"/>
    <w:rsid w:val="00854F1C"/>
    <w:rsid w:val="008554AA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0049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57C1"/>
    <w:rsid w:val="008D6752"/>
    <w:rsid w:val="008D7E39"/>
    <w:rsid w:val="008E08EA"/>
    <w:rsid w:val="008E19D8"/>
    <w:rsid w:val="008E2093"/>
    <w:rsid w:val="008E2721"/>
    <w:rsid w:val="008E2B5C"/>
    <w:rsid w:val="008E2F01"/>
    <w:rsid w:val="008E3510"/>
    <w:rsid w:val="008F1805"/>
    <w:rsid w:val="008F2DD6"/>
    <w:rsid w:val="008F3BBD"/>
    <w:rsid w:val="008F3E04"/>
    <w:rsid w:val="008F5D54"/>
    <w:rsid w:val="008F74CF"/>
    <w:rsid w:val="00901202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5CC5"/>
    <w:rsid w:val="00956B6E"/>
    <w:rsid w:val="00957312"/>
    <w:rsid w:val="00963277"/>
    <w:rsid w:val="00964901"/>
    <w:rsid w:val="00970417"/>
    <w:rsid w:val="0097068B"/>
    <w:rsid w:val="00971AEF"/>
    <w:rsid w:val="009726BA"/>
    <w:rsid w:val="00977B89"/>
    <w:rsid w:val="00981A6E"/>
    <w:rsid w:val="00985DAE"/>
    <w:rsid w:val="00986C79"/>
    <w:rsid w:val="00987E08"/>
    <w:rsid w:val="00991FFE"/>
    <w:rsid w:val="00994D7E"/>
    <w:rsid w:val="009976EE"/>
    <w:rsid w:val="00997FBF"/>
    <w:rsid w:val="009A0ABD"/>
    <w:rsid w:val="009A403F"/>
    <w:rsid w:val="009A410E"/>
    <w:rsid w:val="009A5DB2"/>
    <w:rsid w:val="009B1DA0"/>
    <w:rsid w:val="009B43E2"/>
    <w:rsid w:val="009B503C"/>
    <w:rsid w:val="009C119B"/>
    <w:rsid w:val="009C4B72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07AB8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45649"/>
    <w:rsid w:val="00A516C5"/>
    <w:rsid w:val="00A51FE4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E9B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E7AA9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27782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1DC"/>
    <w:rsid w:val="00BA5516"/>
    <w:rsid w:val="00BA557A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D1803"/>
    <w:rsid w:val="00BE0C4A"/>
    <w:rsid w:val="00BE344F"/>
    <w:rsid w:val="00BE3E4A"/>
    <w:rsid w:val="00BE47D5"/>
    <w:rsid w:val="00BE5120"/>
    <w:rsid w:val="00BE7BAC"/>
    <w:rsid w:val="00BF0B0D"/>
    <w:rsid w:val="00BF18F2"/>
    <w:rsid w:val="00BF40BE"/>
    <w:rsid w:val="00BF72F6"/>
    <w:rsid w:val="00BF7DA3"/>
    <w:rsid w:val="00C003C3"/>
    <w:rsid w:val="00C02374"/>
    <w:rsid w:val="00C02EB6"/>
    <w:rsid w:val="00C03417"/>
    <w:rsid w:val="00C046E7"/>
    <w:rsid w:val="00C04AEE"/>
    <w:rsid w:val="00C0529B"/>
    <w:rsid w:val="00C0633A"/>
    <w:rsid w:val="00C07214"/>
    <w:rsid w:val="00C10528"/>
    <w:rsid w:val="00C14316"/>
    <w:rsid w:val="00C146CD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2BB0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35FA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3B0A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5941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25F"/>
    <w:rsid w:val="00D7190A"/>
    <w:rsid w:val="00D71ED1"/>
    <w:rsid w:val="00D72702"/>
    <w:rsid w:val="00D7555B"/>
    <w:rsid w:val="00D75CD6"/>
    <w:rsid w:val="00D75EC3"/>
    <w:rsid w:val="00D80590"/>
    <w:rsid w:val="00D81575"/>
    <w:rsid w:val="00D86D05"/>
    <w:rsid w:val="00D90B57"/>
    <w:rsid w:val="00D91788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59D2"/>
    <w:rsid w:val="00DD0EE9"/>
    <w:rsid w:val="00DD138A"/>
    <w:rsid w:val="00DD1D01"/>
    <w:rsid w:val="00DD373D"/>
    <w:rsid w:val="00DE1D62"/>
    <w:rsid w:val="00DE24CB"/>
    <w:rsid w:val="00DE4DC5"/>
    <w:rsid w:val="00DE5207"/>
    <w:rsid w:val="00DE54B1"/>
    <w:rsid w:val="00DE60A2"/>
    <w:rsid w:val="00DE7304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563"/>
    <w:rsid w:val="00E55777"/>
    <w:rsid w:val="00E5676C"/>
    <w:rsid w:val="00E57A9C"/>
    <w:rsid w:val="00E57CFF"/>
    <w:rsid w:val="00E64AE3"/>
    <w:rsid w:val="00E6594F"/>
    <w:rsid w:val="00E71601"/>
    <w:rsid w:val="00E7198A"/>
    <w:rsid w:val="00E73855"/>
    <w:rsid w:val="00E77AEF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553A"/>
    <w:rsid w:val="00EC6435"/>
    <w:rsid w:val="00ED0EE7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310C"/>
    <w:rsid w:val="00F1234A"/>
    <w:rsid w:val="00F1374D"/>
    <w:rsid w:val="00F144FD"/>
    <w:rsid w:val="00F15677"/>
    <w:rsid w:val="00F2553E"/>
    <w:rsid w:val="00F2656E"/>
    <w:rsid w:val="00F27ED1"/>
    <w:rsid w:val="00F310EE"/>
    <w:rsid w:val="00F31CD8"/>
    <w:rsid w:val="00F35260"/>
    <w:rsid w:val="00F3665B"/>
    <w:rsid w:val="00F36A35"/>
    <w:rsid w:val="00F370CB"/>
    <w:rsid w:val="00F4196F"/>
    <w:rsid w:val="00F46B32"/>
    <w:rsid w:val="00F473F1"/>
    <w:rsid w:val="00F502DF"/>
    <w:rsid w:val="00F53C17"/>
    <w:rsid w:val="00F5666F"/>
    <w:rsid w:val="00F57ACB"/>
    <w:rsid w:val="00F63393"/>
    <w:rsid w:val="00F6627F"/>
    <w:rsid w:val="00F662C9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0CED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1934"/>
    <w:rsid w:val="00FD6173"/>
    <w:rsid w:val="00FE0719"/>
    <w:rsid w:val="00FE2182"/>
    <w:rsid w:val="00FE605D"/>
    <w:rsid w:val="00FE799B"/>
    <w:rsid w:val="00FF0370"/>
    <w:rsid w:val="00FF0AFE"/>
    <w:rsid w:val="00FF22F8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5:docId w15:val="{99C3A4FB-5390-4C43-A3FE-0ABFECF1E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post@chernigivstat.gov.ua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hyperlink" Target="mailto:post@chernigivstat.gov.ua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18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hyperlink" Target="http://www.chernigivstat.gov.ua/statdani/S_hos/index.php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FCF26B1-2CFC-4F08-81B1-C4D12B9D9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2D035-FCBA-4564-8DB5-9D2BA08562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3117DD-239E-4565-82E1-962E410CFE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1FC545-36CC-4353-A7D4-5AF2866C7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2416</Words>
  <Characters>1378</Characters>
  <Application>Microsoft Office Word</Application>
  <DocSecurity>0</DocSecurity>
  <Lines>11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Владислав Лясота</cp:lastModifiedBy>
  <cp:revision>2</cp:revision>
  <cp:lastPrinted>2026-06-25T12:43:00Z</cp:lastPrinted>
  <dcterms:created xsi:type="dcterms:W3CDTF">2026-06-25T12:43:00Z</dcterms:created>
  <dcterms:modified xsi:type="dcterms:W3CDTF">2026-06-25T12:43:00Z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